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宋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sz w:val="32"/>
          <w:szCs w:val="32"/>
        </w:rPr>
        <w:t>关于2022年度国家社会科学基金艺术学重大项目招标的通知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420" w:lineRule="atLeast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ascii="仿宋" w:hAnsi="仿宋" w:eastAsia="仿宋" w:cs="Times New Roman"/>
          <w:color w:val="000000"/>
          <w:sz w:val="28"/>
          <w:szCs w:val="28"/>
        </w:rPr>
        <w:t>各部门、各单位：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420" w:lineRule="atLeast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 xml:space="preserve">   近日，全国艺术科学规划领导小组办公室发布了2022年度国家社会科学基金艺术学重大项目招标公告，</w:t>
      </w:r>
      <w:r>
        <w:rPr>
          <w:rFonts w:ascii="仿宋" w:hAnsi="仿宋" w:eastAsia="仿宋" w:cs="Times New Roman"/>
          <w:color w:val="000000"/>
          <w:sz w:val="28"/>
          <w:szCs w:val="28"/>
        </w:rPr>
        <w:t xml:space="preserve">现将有关事宜通知如下： </w:t>
      </w:r>
    </w:p>
    <w:p>
      <w:pPr>
        <w:pStyle w:val="4"/>
        <w:widowControl w:val="0"/>
        <w:numPr>
          <w:ilvl w:val="0"/>
          <w:numId w:val="0"/>
        </w:numPr>
        <w:shd w:val="clear" w:color="auto" w:fill="FFFFFF"/>
        <w:spacing w:before="0" w:beforeAutospacing="0" w:after="0" w:afterAutospacing="0" w:line="420" w:lineRule="atLeast"/>
        <w:ind w:left="560" w:leftChars="0"/>
        <w:rPr>
          <w:rFonts w:hint="eastAsia"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严格按照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附件2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通知具体要求申报。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hint="eastAsia" w:ascii="仿宋" w:hAnsi="仿宋" w:eastAsia="仿宋" w:cs="Times New Roman"/>
          <w:b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申报项目必须填写</w:t>
      </w:r>
      <w:r>
        <w:rPr>
          <w:rFonts w:hint="eastAsia" w:ascii="仿宋" w:hAnsi="仿宋" w:eastAsia="仿宋" w:cs="Times New Roman"/>
          <w:b/>
          <w:color w:val="000000"/>
          <w:sz w:val="28"/>
          <w:szCs w:val="28"/>
        </w:rPr>
        <w:t>项目申报形式审查表（</w:t>
      </w:r>
      <w:r>
        <w:rPr>
          <w:rFonts w:hint="eastAsia" w:ascii="仿宋" w:hAnsi="仿宋" w:eastAsia="仿宋" w:cs="Times New Roman"/>
          <w:b/>
          <w:color w:val="000000"/>
          <w:sz w:val="28"/>
          <w:szCs w:val="28"/>
          <w:lang w:val="en-US" w:eastAsia="zh-CN"/>
        </w:rPr>
        <w:t>见附件3，</w:t>
      </w:r>
      <w:r>
        <w:rPr>
          <w:rFonts w:hint="eastAsia" w:ascii="仿宋" w:hAnsi="仿宋" w:eastAsia="仿宋" w:cs="Times New Roman"/>
          <w:b/>
          <w:color w:val="000000"/>
          <w:sz w:val="28"/>
          <w:szCs w:val="28"/>
        </w:rPr>
        <w:t>二级院部、行政部门都需要填写该表格）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，由项目负责人、科研秘书、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意识形态监督员、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分管科研负责人签字后统一上交。</w:t>
      </w:r>
      <w:r>
        <w:rPr>
          <w:rFonts w:hint="eastAsia" w:ascii="仿宋" w:hAnsi="仿宋" w:eastAsia="仿宋" w:cs="Times New Roman"/>
          <w:b/>
          <w:color w:val="000000"/>
          <w:sz w:val="28"/>
          <w:szCs w:val="28"/>
        </w:rPr>
        <w:t>请各部门、各单位严格按照条件进行形式审查。项目申报形式审查表</w:t>
      </w:r>
      <w:r>
        <w:rPr>
          <w:rFonts w:hint="eastAsia" w:ascii="仿宋" w:hAnsi="仿宋" w:eastAsia="仿宋" w:cs="Times New Roman"/>
          <w:b/>
          <w:color w:val="000000"/>
          <w:sz w:val="28"/>
          <w:szCs w:val="28"/>
          <w:lang w:eastAsia="zh-CN"/>
        </w:rPr>
        <w:t>务必使用本次</w:t>
      </w:r>
      <w:r>
        <w:rPr>
          <w:rFonts w:hint="eastAsia" w:ascii="仿宋" w:hAnsi="仿宋" w:eastAsia="仿宋" w:cs="Times New Roman"/>
          <w:b/>
          <w:color w:val="000000"/>
          <w:sz w:val="28"/>
          <w:szCs w:val="28"/>
          <w:lang w:val="en-US" w:eastAsia="zh-CN"/>
        </w:rPr>
        <w:t>2021.12最新版，</w:t>
      </w:r>
      <w:r>
        <w:rPr>
          <w:rFonts w:hint="eastAsia" w:ascii="仿宋" w:hAnsi="仿宋" w:eastAsia="仿宋" w:cs="Times New Roman"/>
          <w:b/>
          <w:color w:val="000000"/>
          <w:sz w:val="28"/>
          <w:szCs w:val="28"/>
          <w:lang w:eastAsia="zh-CN"/>
        </w:rPr>
        <w:t>意识形态监督员签字人为</w:t>
      </w:r>
      <w:r>
        <w:rPr>
          <w:rFonts w:hint="eastAsia" w:ascii="仿宋" w:hAnsi="仿宋" w:eastAsia="仿宋" w:cs="Times New Roman"/>
          <w:b/>
          <w:color w:val="000000"/>
          <w:sz w:val="28"/>
          <w:szCs w:val="28"/>
          <w:lang w:val="zh-CN"/>
        </w:rPr>
        <w:t>所在单位（部门）党支部书记或党支部委员。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420" w:lineRule="atLeast"/>
        <w:ind w:firstLine="560"/>
        <w:rPr>
          <w:rFonts w:hint="eastAsia"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.2022年度国家社会科学基金艺术学重大项目招标项目实行网上申报。请申请人登录全国艺术科学规划项目申报管理系统（系统路径为：文化和旅游部网站主页→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eastAsia="zh-CN"/>
        </w:rPr>
        <w:t>政务服务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→办事大厅→全国艺术科学规划项目申报管理系统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，以下简称“系统”），按照有关说明注册账号并提交申报材料。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420" w:lineRule="atLeast"/>
        <w:ind w:firstLine="56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.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我校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申请人网上集中申报和审核提交时间为202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年2月1日—3月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日，逾期系统关闭不予受理申报及审核。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我校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完成资格审查及项目提交后，将系统生成的项目汇总表打印盖章后报送至各省（区、市）中级管理单位。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3</w:t>
      </w:r>
      <w:r>
        <w:rPr>
          <w:rFonts w:ascii="仿宋" w:hAnsi="仿宋" w:eastAsia="仿宋" w:cs="Times New Roman"/>
          <w:color w:val="000000"/>
          <w:sz w:val="28"/>
          <w:szCs w:val="28"/>
        </w:rPr>
        <w:t>月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15</w:t>
      </w:r>
      <w:r>
        <w:rPr>
          <w:rFonts w:ascii="仿宋" w:hAnsi="仿宋" w:eastAsia="仿宋" w:cs="Times New Roman"/>
          <w:color w:val="000000"/>
          <w:sz w:val="28"/>
          <w:szCs w:val="28"/>
        </w:rPr>
        <w:t>日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：00前</w:t>
      </w:r>
      <w:r>
        <w:rPr>
          <w:rFonts w:ascii="仿宋" w:hAnsi="仿宋" w:eastAsia="仿宋" w:cs="Times New Roman"/>
          <w:color w:val="000000"/>
          <w:sz w:val="28"/>
          <w:szCs w:val="28"/>
        </w:rPr>
        <w:t>，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将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系统内申报的所有材料</w:t>
      </w:r>
      <w:r>
        <w:rPr>
          <w:rFonts w:ascii="仿宋" w:hAnsi="仿宋" w:eastAsia="仿宋" w:cs="Times New Roman"/>
          <w:color w:val="000000"/>
          <w:sz w:val="28"/>
          <w:szCs w:val="28"/>
        </w:rPr>
        <w:t>电子版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发到邮箱：nzxyjhk@163.com，并确保电子数据的真实性、完整性和一致性，逾期不予受理。</w:t>
      </w:r>
      <w:r>
        <w:rPr>
          <w:rFonts w:ascii="仿宋" w:hAnsi="仿宋" w:eastAsia="仿宋" w:cs="Times New Roman"/>
          <w:color w:val="000000"/>
          <w:sz w:val="28"/>
          <w:szCs w:val="28"/>
        </w:rPr>
        <w:t xml:space="preserve"> 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420" w:lineRule="atLeast"/>
        <w:rPr>
          <w:rStyle w:val="7"/>
          <w:color w:val="000000"/>
          <w:sz w:val="22"/>
          <w:szCs w:val="22"/>
        </w:rPr>
      </w:pPr>
    </w:p>
    <w:p>
      <w:pPr>
        <w:pStyle w:val="4"/>
        <w:widowControl w:val="0"/>
        <w:shd w:val="clear" w:color="auto" w:fill="FFFFFF"/>
        <w:spacing w:before="0" w:beforeAutospacing="0" w:after="0" w:afterAutospacing="0" w:line="420" w:lineRule="atLeast"/>
        <w:ind w:firstLine="442" w:firstLineChars="200"/>
        <w:rPr>
          <w:rFonts w:hint="eastAsia" w:ascii="仿宋" w:hAnsi="仿宋" w:eastAsia="仿宋" w:cs="Times New Roman"/>
          <w:color w:val="000000"/>
          <w:sz w:val="28"/>
          <w:szCs w:val="28"/>
          <w:lang w:eastAsia="zh-CN"/>
        </w:rPr>
      </w:pPr>
      <w:r>
        <w:rPr>
          <w:rStyle w:val="7"/>
          <w:rFonts w:hint="eastAsia"/>
          <w:color w:val="000000"/>
          <w:sz w:val="22"/>
          <w:szCs w:val="22"/>
        </w:rPr>
        <w:t xml:space="preserve"> </w:t>
      </w:r>
      <w:r>
        <w:rPr>
          <w:rFonts w:ascii="仿宋" w:hAnsi="仿宋" w:eastAsia="仿宋" w:cs="Times New Roman"/>
          <w:color w:val="000000"/>
          <w:sz w:val="28"/>
          <w:szCs w:val="28"/>
        </w:rPr>
        <w:t>科研处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计划科</w:t>
      </w:r>
      <w:r>
        <w:rPr>
          <w:rFonts w:ascii="仿宋" w:hAnsi="仿宋" w:eastAsia="仿宋" w:cs="Times New Roman"/>
          <w:color w:val="000000"/>
          <w:sz w:val="28"/>
          <w:szCs w:val="28"/>
        </w:rPr>
        <w:t>联系人：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高朋钊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ascii="仿宋" w:hAnsi="仿宋" w:eastAsia="仿宋" w:cs="Times New Roman"/>
          <w:color w:val="000000"/>
          <w:sz w:val="28"/>
          <w:szCs w:val="28"/>
        </w:rPr>
        <w:t>科研处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计划科</w:t>
      </w:r>
      <w:r>
        <w:rPr>
          <w:rFonts w:ascii="仿宋" w:hAnsi="仿宋" w:eastAsia="仿宋" w:cs="Times New Roman"/>
          <w:color w:val="000000"/>
          <w:sz w:val="28"/>
          <w:szCs w:val="28"/>
        </w:rPr>
        <w:t>联系电话：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0531--</w:t>
      </w:r>
      <w:r>
        <w:rPr>
          <w:rFonts w:ascii="仿宋" w:hAnsi="仿宋" w:eastAsia="仿宋" w:cs="Times New Roman"/>
          <w:color w:val="000000"/>
          <w:sz w:val="28"/>
          <w:szCs w:val="28"/>
        </w:rPr>
        <w:t xml:space="preserve">86526656 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420" w:lineRule="atLeast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 xml:space="preserve">   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420" w:lineRule="atLeast"/>
        <w:ind w:firstLine="560"/>
        <w:rPr>
          <w:rFonts w:hint="eastAsia" w:ascii="仿宋" w:hAnsi="仿宋" w:eastAsia="仿宋" w:cs="Times New Roman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附件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eastAsia="zh-CN"/>
        </w:rPr>
        <w:t>：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420" w:lineRule="atLeast"/>
        <w:ind w:firstLine="1268" w:firstLineChars="453"/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2022年度国家社会科学基金艺术学重大项目招标选题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420" w:lineRule="atLeast"/>
        <w:ind w:firstLine="1268" w:firstLineChars="453"/>
        <w:rPr>
          <w:rFonts w:hint="eastAsia"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2022年度国家社会科学基金艺术学重大项目招标公告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420" w:lineRule="atLeast"/>
        <w:ind w:firstLine="1268" w:firstLineChars="453"/>
        <w:rPr>
          <w:rFonts w:hint="eastAsia"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项目申报形式审查表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420" w:lineRule="atLeast"/>
        <w:ind w:firstLine="560"/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 xml:space="preserve">    </w:t>
      </w:r>
      <w:bookmarkStart w:id="0" w:name="_GoBack"/>
      <w:bookmarkEnd w:id="0"/>
    </w:p>
    <w:p>
      <w:pPr>
        <w:shd w:val="clear" w:color="auto" w:fill="FFFFFF"/>
        <w:adjustRightInd/>
        <w:snapToGrid/>
        <w:spacing w:before="100" w:beforeAutospacing="1" w:after="100" w:afterAutospacing="1"/>
        <w:jc w:val="right"/>
        <w:rPr>
          <w:rFonts w:ascii="仿宋" w:hAnsi="仿宋" w:eastAsia="仿宋" w:cs="宋体"/>
          <w:color w:val="000000"/>
          <w:sz w:val="28"/>
          <w:szCs w:val="28"/>
        </w:rPr>
      </w:pPr>
    </w:p>
    <w:p>
      <w:pPr>
        <w:shd w:val="clear" w:color="auto" w:fill="FFFFFF"/>
        <w:adjustRightInd/>
        <w:snapToGrid/>
        <w:spacing w:before="100" w:beforeAutospacing="1" w:after="100" w:afterAutospacing="1"/>
        <w:jc w:val="right"/>
        <w:rPr>
          <w:rFonts w:ascii="仿宋" w:hAnsi="仿宋" w:eastAsia="仿宋" w:cs="宋体"/>
          <w:color w:val="000000"/>
          <w:sz w:val="28"/>
          <w:szCs w:val="28"/>
        </w:rPr>
      </w:pPr>
      <w:r>
        <w:rPr>
          <w:rFonts w:ascii="仿宋" w:hAnsi="仿宋" w:eastAsia="仿宋" w:cs="宋体"/>
          <w:color w:val="000000"/>
          <w:sz w:val="28"/>
          <w:szCs w:val="28"/>
        </w:rPr>
        <w:t xml:space="preserve">科研处 </w:t>
      </w:r>
    </w:p>
    <w:p>
      <w:pPr>
        <w:shd w:val="clear" w:color="auto" w:fill="FFFFFF"/>
        <w:adjustRightInd/>
        <w:snapToGrid/>
        <w:spacing w:before="100" w:beforeAutospacing="1" w:after="100" w:afterAutospacing="1"/>
        <w:jc w:val="right"/>
        <w:rPr>
          <w:rFonts w:ascii="仿宋" w:hAnsi="仿宋" w:eastAsia="仿宋" w:cs="宋体"/>
          <w:color w:val="000000"/>
          <w:sz w:val="28"/>
          <w:szCs w:val="28"/>
        </w:rPr>
      </w:pPr>
      <w:r>
        <w:rPr>
          <w:rFonts w:ascii="仿宋" w:hAnsi="仿宋" w:eastAsia="仿宋" w:cs="宋体"/>
          <w:color w:val="000000"/>
          <w:sz w:val="28"/>
          <w:szCs w:val="28"/>
        </w:rPr>
        <w:t>20</w:t>
      </w: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22</w:t>
      </w:r>
      <w:r>
        <w:rPr>
          <w:rFonts w:ascii="仿宋" w:hAnsi="仿宋" w:eastAsia="仿宋" w:cs="宋体"/>
          <w:color w:val="000000"/>
          <w:sz w:val="28"/>
          <w:szCs w:val="28"/>
        </w:rPr>
        <w:t>年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1</w:t>
      </w:r>
      <w:r>
        <w:rPr>
          <w:rFonts w:ascii="仿宋" w:hAnsi="仿宋" w:eastAsia="仿宋" w:cs="宋体"/>
          <w:color w:val="000000"/>
          <w:sz w:val="28"/>
          <w:szCs w:val="28"/>
        </w:rPr>
        <w:t>月</w:t>
      </w: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11</w:t>
      </w:r>
      <w:r>
        <w:rPr>
          <w:rFonts w:ascii="仿宋" w:hAnsi="仿宋" w:eastAsia="仿宋" w:cs="宋体"/>
          <w:color w:val="000000"/>
          <w:sz w:val="28"/>
          <w:szCs w:val="28"/>
        </w:rPr>
        <w:t>日</w:t>
      </w:r>
    </w:p>
    <w:sectPr>
      <w:pgSz w:w="11906" w:h="16838"/>
      <w:pgMar w:top="680" w:right="1134" w:bottom="680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001CC6"/>
    <w:rsid w:val="00077B2B"/>
    <w:rsid w:val="000A2E55"/>
    <w:rsid w:val="000A6325"/>
    <w:rsid w:val="001B4B5C"/>
    <w:rsid w:val="0025390A"/>
    <w:rsid w:val="002824AA"/>
    <w:rsid w:val="002E29E1"/>
    <w:rsid w:val="00323B43"/>
    <w:rsid w:val="00332DDE"/>
    <w:rsid w:val="0039288F"/>
    <w:rsid w:val="003D37D8"/>
    <w:rsid w:val="003F5B9A"/>
    <w:rsid w:val="00426133"/>
    <w:rsid w:val="004358AB"/>
    <w:rsid w:val="0046483A"/>
    <w:rsid w:val="00480B17"/>
    <w:rsid w:val="004A4B06"/>
    <w:rsid w:val="0056639B"/>
    <w:rsid w:val="00567E7E"/>
    <w:rsid w:val="005F234A"/>
    <w:rsid w:val="00610812"/>
    <w:rsid w:val="00610E3C"/>
    <w:rsid w:val="00642A49"/>
    <w:rsid w:val="007B674A"/>
    <w:rsid w:val="007C69C5"/>
    <w:rsid w:val="007E1B67"/>
    <w:rsid w:val="008303B2"/>
    <w:rsid w:val="008B7726"/>
    <w:rsid w:val="00984377"/>
    <w:rsid w:val="009B029D"/>
    <w:rsid w:val="00A26FEB"/>
    <w:rsid w:val="00A61CD9"/>
    <w:rsid w:val="00A76DAD"/>
    <w:rsid w:val="00AC27CA"/>
    <w:rsid w:val="00B00194"/>
    <w:rsid w:val="00B54380"/>
    <w:rsid w:val="00B55F60"/>
    <w:rsid w:val="00B95CB3"/>
    <w:rsid w:val="00BB0095"/>
    <w:rsid w:val="00BB60AC"/>
    <w:rsid w:val="00C26045"/>
    <w:rsid w:val="00C9298E"/>
    <w:rsid w:val="00CE1713"/>
    <w:rsid w:val="00CE4C13"/>
    <w:rsid w:val="00D31D50"/>
    <w:rsid w:val="00D57F5B"/>
    <w:rsid w:val="00DC2818"/>
    <w:rsid w:val="00E14C8A"/>
    <w:rsid w:val="00E33785"/>
    <w:rsid w:val="00E63D8E"/>
    <w:rsid w:val="00E67017"/>
    <w:rsid w:val="00EE0589"/>
    <w:rsid w:val="00F169F8"/>
    <w:rsid w:val="00F526D6"/>
    <w:rsid w:val="00F55970"/>
    <w:rsid w:val="00F75207"/>
    <w:rsid w:val="00FD062F"/>
    <w:rsid w:val="02B63315"/>
    <w:rsid w:val="0C1B2CCD"/>
    <w:rsid w:val="12B75DF4"/>
    <w:rsid w:val="12E75E51"/>
    <w:rsid w:val="13B71D6B"/>
    <w:rsid w:val="14294C08"/>
    <w:rsid w:val="15D0255F"/>
    <w:rsid w:val="17263548"/>
    <w:rsid w:val="1A235EED"/>
    <w:rsid w:val="21CA5B44"/>
    <w:rsid w:val="24207C9D"/>
    <w:rsid w:val="2C9E5AD9"/>
    <w:rsid w:val="3D0C3A08"/>
    <w:rsid w:val="4BE6661A"/>
    <w:rsid w:val="50285660"/>
    <w:rsid w:val="507C5CA8"/>
    <w:rsid w:val="53B37937"/>
    <w:rsid w:val="63882A20"/>
    <w:rsid w:val="755C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</w:rPr>
  </w:style>
  <w:style w:type="paragraph" w:customStyle="1" w:styleId="9">
    <w:name w:val="p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10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paragraph" w:customStyle="1" w:styleId="12">
    <w:name w:val="vsbcontent_start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13">
    <w:name w:val="vsbcontent_end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14">
    <w:name w:val="Char1"/>
    <w:basedOn w:val="1"/>
    <w:qFormat/>
    <w:uiPriority w:val="0"/>
    <w:pPr>
      <w:adjustRightInd/>
      <w:snapToGrid/>
      <w:spacing w:after="160" w:line="240" w:lineRule="exact"/>
    </w:pPr>
    <w:rPr>
      <w:rFonts w:ascii="Verdana" w:hAnsi="Verdana" w:eastAsia="仿宋_GB2312" w:cs="Calibri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A5FF5D-61F4-496D-BFE7-E33226273E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109</Words>
  <Characters>624</Characters>
  <Lines>5</Lines>
  <Paragraphs>1</Paragraphs>
  <TotalTime>0</TotalTime>
  <ScaleCrop>false</ScaleCrop>
  <LinksUpToDate>false</LinksUpToDate>
  <CharactersWithSpaces>732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wei</dc:creator>
  <cp:lastModifiedBy>Chelsear</cp:lastModifiedBy>
  <dcterms:modified xsi:type="dcterms:W3CDTF">2022-01-12T01:21:40Z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F156CC94F83F40EE907CDB267F55B8E4</vt:lpwstr>
  </property>
</Properties>
</file>