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关于开展</w:t>
      </w:r>
      <w:r>
        <w:rPr>
          <w:rFonts w:hint="default" w:ascii="黑体" w:hAnsi="黑体" w:eastAsia="黑体" w:cs="宋体"/>
          <w:bCs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年度国家知识产权局课题研究项目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申报工作的通知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 xml:space="preserve">各部门、各单位： 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jc w:val="both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年度国家知识产权局课题研究项目申报工作已经启动</w:t>
      </w:r>
      <w:r>
        <w:rPr>
          <w:rFonts w:hint="default" w:ascii="仿宋" w:hAnsi="仿宋" w:eastAsia="仿宋" w:cs="Times New Roman"/>
          <w:color w:val="000000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现将有关事项通知如下：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left="5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1.严格按照附件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通知具体要求申报。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2.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有申报意向的老师请以部门为单位于3月7日12:00之前将电子版材料发送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至科研处计划科邮箱nzxyjhk@163.com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，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纸质版一式2份报送至行政楼315</w:t>
      </w:r>
      <w:r>
        <w:rPr>
          <w:rFonts w:ascii="仿宋" w:hAnsi="仿宋" w:eastAsia="仿宋" w:cs="Times New Roman"/>
          <w:color w:val="000000"/>
          <w:sz w:val="28"/>
          <w:szCs w:val="28"/>
        </w:rPr>
        <w:t>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.申报项目必须填写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项目申报形式审查表（见附件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，二级院部、行政部门都需要填写该表格）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，由项目负责人、科研秘书、意识形态监督员、分管科研负责人签字后统一上交。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请各部门、各单位严格按照条件进行形式审查。意识形态监督员签字人为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zh-CN"/>
        </w:rPr>
        <w:t>所在单位（部门）党支部书记或党支部委员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Style w:val="8"/>
          <w:color w:val="000000"/>
          <w:sz w:val="22"/>
          <w:szCs w:val="2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高朋钊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0531-</w:t>
      </w:r>
      <w:r>
        <w:rPr>
          <w:rFonts w:ascii="仿宋" w:hAnsi="仿宋" w:eastAsia="仿宋" w:cs="Times New Roman"/>
          <w:color w:val="000000"/>
          <w:sz w:val="28"/>
          <w:szCs w:val="28"/>
        </w:rPr>
        <w:t>86526656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/15</w:t>
      </w:r>
      <w:r>
        <w:rPr>
          <w:rFonts w:ascii="仿宋" w:hAnsi="仿宋" w:eastAsia="仿宋" w:cs="Times New Roman"/>
          <w:color w:val="000000"/>
          <w:sz w:val="28"/>
          <w:szCs w:val="28"/>
        </w:rPr>
        <w:t>318829702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bookmarkStart w:id="0" w:name="_GoBack"/>
      <w:bookmarkEnd w:id="0"/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instrText xml:space="preserve"> HYPERLINK "http://www.cnipa.gov.cn/module/download/downfile.jsp?classid=0&amp;showname=%E5%9B%BD%E7%9F%A5%E5%8A%9E%E5%87%BD%E5%8A%9E%E5%AD%97%E3%80%942022%E3%80%95118%E5%8F%B7 %E9%99%84%E4%BB%B61%EF%BC%9A2022%E5%B9%B4%E5%BA%A6%E5%9B%BD%E5%AE%B6%E7%9F%A5%E8%AF%86%E4%BA%A7%E6%9D%83%E5%B1%80%E8%BD%AF%E7%A7%91%E5%AD%A6%E7%A0%94%E7%A9%B6%E9%A1%B9%E7%9B%AE%E7%94%B3%E6%8A%A5%E6%8C%87%E5%8D%97.doc&amp;filename=7f0e369b9c694026bc827682ee3179ff.doc" </w:instrTex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1.2022年度国家知识产权局软科学研究项目申报指南.doc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end"/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          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instrText xml:space="preserve"> HYPERLINK "http://www.cnipa.gov.cn/module/download/downfile.jsp?classid=0&amp;showname=%E5%9B%BD%E7%9F%A5%E5%8A%9E%E5%87%BD%E5%8A%9E%E5%AD%97%E3%80%942022%E3%80%95118%E5%8F%B7 %E9%99%84%E4%BB%B62%EF%BC%9A%E5%9B%BD%E5%AE%B6%E7%9F%A5%E8%AF%86%E4%BA%A7%E6%9D%83%E5%B1%80%E8%BD%AF%E7%A7%91%E5%AD%A6%E7%A0%94%E7%A9%B6%E9%A1%B9%E7%9B%AE%E7%94%B3%E8%AF%B7%E4%B9%A6.doc&amp;filename=633e427e57fa4d13ae9b27f66b0e0a26.doc" </w:instrTex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2.国家知识产权局软科学研究项目申请书.doc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end"/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          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instrText xml:space="preserve"> HYPERLINK "http://www.cnipa.gov.cn/module/download/downfile.jsp?classid=0&amp;showname=%E5%9B%BD%E7%9F%A5%E5%8A%9E%E5%87%BD%E5%8A%9E%E5%AD%97%E3%80%942022%E3%80%95118%E5%8F%B7%E9%99%84%E4%BB%B63%EF%BC%9A%E5%9B%BD%E5%AE%B6%E7%9F%A5%E8%AF%86%E4%BA%A7%E6%9D%83%E5%B1%80%E8%BD%AF%E7%A7%91%E5%AD%A6%E7%A0%94%E7%A9%B6%E9%A1%B9%E7%9B%AE%E8%AE%BA%E8%AF%81%E8%A1%A8.doc&amp;filename=2245c85abec24bf9887a5abacce98aa2.doc" </w:instrTex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3.国家知识产权局软科学研究项目论证表.doc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end"/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          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instrText xml:space="preserve"> HYPERLINK "http://www.cnipa.gov.cn/module/download/downfile.jsp?classid=0&amp;showname=%E5%9B%BD%E7%9F%A5%E5%8A%9E%E5%87%BD%E5%8A%9E%E5%AD%97%E3%80%942022%E3%80%95118%E5%8F%B7 %E9%99%84%E4%BB%B64%EF%BC%9A%E5%9B%BD%E5%AE%B6%E7%9F%A5%E8%AF%86%E4%BA%A7%E6%9D%83%E5%B1%80%E8%BD%AF%E7%A7%91%E5%AD%A6%E7%A0%94%E7%A9%B6%E9%A1%B9%E7%9B%AE%E6%B1%87%E6%80%BB%E8%A1%A8.xlsx&amp;filename=2b32e11d2e90460aaccc35705c8eed27.xlsx" </w:instrTex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4.国家知识产权局软科学研究项目汇总表.xlsx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end"/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         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instrText xml:space="preserve"> HYPERLINK "http://www.cnipa.gov.cn/module/download/downfile.jsp?classid=0&amp;showname=%E5%9B%BD%E7%9F%A5%E5%8A%9E%E5%87%BD%E5%8A%9E%E5%AD%97%E3%80%942022%E3%80%95118%E5%8F%B7 %E9%99%84%E4%BB%B65%EF%BC%9A2022%E5%B9%B4%E5%BA%A6%E5%9B%BD%E5%AE%B6%E7%9F%A5%E8%AF%86%E4%BA%A7%E6%9D%83%E5%B1%80%E4%B8%93%E5%88%A9%E4%B8%93%E9%A1%B9%E7%A0%94%E7%A9%B6%E9%A1%B9%E7%9B%AE%E7%94%B3%E6%8A%A5%E6%8C%87%E5%8D%97.doc&amp;filename=dcdd02a6dc5e4e39a5a15f5e7a9f5d7a.doc" </w:instrTex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5.2022年度国家知识产权局专利专项研究项目申报指南.doc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end"/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          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instrText xml:space="preserve"> HYPERLINK "http://www.cnipa.gov.cn/module/download/downfile.jsp?classid=0&amp;showname=%E5%9B%BD%E7%9F%A5%E5%8A%9E%E5%87%BD%E5%8A%9E%E5%AD%97%E3%80%942022%E3%80%95118%E5%8F%B7 %E9%99%84%E4%BB%B66%EF%BC%9A%E5%9B%BD%E5%AE%B6%E7%9F%A5%E8%AF%86%E4%BA%A7%E6%9D%83%E5%B1%80%E4%B8%93%E5%88%A9%E4%B8%93%E9%A1%B9%E7%A0%94%E7%A9%B6%E9%A1%B9%E7%9B%AE%E7%94%B3%E8%AF%B7%E4%B9%A6.doc&amp;filename=889d1d3f6c9b4fafbe372290aecbd354.doc" </w:instrTex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6.国家知识产权局专利专项研究项目申请书.doc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end"/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          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instrText xml:space="preserve"> HYPERLINK "http://www.cnipa.gov.cn/module/download/downfile.jsp?classid=0&amp;showname=%E5%9B%BD%E7%9F%A5%E5%8A%9E%E5%87%BD%E5%8A%9E%E5%AD%97%E3%80%942022%E3%80%95118%E5%8F%B7 %E9%99%84%E4%BB%B67%EF%BC%9A%E5%9B%BD%E5%AE%B6%E7%9F%A5%E8%AF%86%E4%BA%A7%E6%9D%83%E5%B1%80%E4%B8%93%E5%88%A9%E4%B8%93%E9%A1%B9%E7%A0%94%E7%A9%B6%E9%A1%B9%E7%9B%AE%E8%AE%BA%E8%AF%81%E8%A1%A8.doc&amp;filename=0adca17d68c849c8b6e5efca3ae47e20.doc" </w:instrTex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7.国家知识产权局专利专项研究项目论证表.doc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end"/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          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instrText xml:space="preserve"> HYPERLINK "http://www.cnipa.gov.cn/module/download/downfile.jsp?classid=0&amp;showname=%E5%9B%BD%E7%9F%A5%E5%8A%9E%E5%87%BD%E5%8A%9E%E5%AD%97%E3%80%942022%E3%80%95118%E5%8F%B7%E9%99%84%E4%BB%B68%EF%BC%9A%E5%9B%BD%E5%AE%B6%E7%9F%A5%E8%AF%86%E4%BA%A7%E6%9D%83%E5%B1%80%E4%B8%93%E5%88%A9%E4%B8%93%E9%A1%B9%E7%A0%94%E7%A9%B6%E9%A1%B9%E7%9B%AE%E6%B1%87%E6%80%BB%E8%A1%A8.xlsx&amp;filename=a83fe65048e049ad879bca428226904e.xlsx" </w:instrTex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8.国家知识产权局专利专项研究项目汇总表.xlsx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fldChar w:fldCharType="end"/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1400" w:firstLineChars="5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9.项目申报形式审查表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10.国家知识产权局办公室关于申报2022年度课题研究项目的通知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科研处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2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10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sectPr>
      <w:pgSz w:w="11906" w:h="16838"/>
      <w:pgMar w:top="680" w:right="1134" w:bottom="68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1CC6"/>
    <w:rsid w:val="000208C0"/>
    <w:rsid w:val="00077B2B"/>
    <w:rsid w:val="000A2E55"/>
    <w:rsid w:val="000A6325"/>
    <w:rsid w:val="000B6175"/>
    <w:rsid w:val="001B4B5C"/>
    <w:rsid w:val="001B5ED0"/>
    <w:rsid w:val="0025390A"/>
    <w:rsid w:val="002608F2"/>
    <w:rsid w:val="002824AA"/>
    <w:rsid w:val="002E29E1"/>
    <w:rsid w:val="002E4599"/>
    <w:rsid w:val="00323B43"/>
    <w:rsid w:val="00323EEE"/>
    <w:rsid w:val="00332DDE"/>
    <w:rsid w:val="0039288F"/>
    <w:rsid w:val="003B5582"/>
    <w:rsid w:val="003C169B"/>
    <w:rsid w:val="003D37D8"/>
    <w:rsid w:val="003F5B9A"/>
    <w:rsid w:val="00426133"/>
    <w:rsid w:val="004348EE"/>
    <w:rsid w:val="004358AB"/>
    <w:rsid w:val="0046483A"/>
    <w:rsid w:val="00480B17"/>
    <w:rsid w:val="00487E9E"/>
    <w:rsid w:val="004A4B06"/>
    <w:rsid w:val="004F4CBC"/>
    <w:rsid w:val="0056639B"/>
    <w:rsid w:val="00567E7E"/>
    <w:rsid w:val="0059691F"/>
    <w:rsid w:val="005F234A"/>
    <w:rsid w:val="00604052"/>
    <w:rsid w:val="00610812"/>
    <w:rsid w:val="00610E3C"/>
    <w:rsid w:val="00642A49"/>
    <w:rsid w:val="0065047F"/>
    <w:rsid w:val="006F6A59"/>
    <w:rsid w:val="007A369F"/>
    <w:rsid w:val="007B674A"/>
    <w:rsid w:val="007C69C5"/>
    <w:rsid w:val="007E1B67"/>
    <w:rsid w:val="007E7F5D"/>
    <w:rsid w:val="008303B2"/>
    <w:rsid w:val="008B7726"/>
    <w:rsid w:val="008C2A69"/>
    <w:rsid w:val="0097299A"/>
    <w:rsid w:val="00984377"/>
    <w:rsid w:val="009B029D"/>
    <w:rsid w:val="00A26FEB"/>
    <w:rsid w:val="00A61CD9"/>
    <w:rsid w:val="00A76DAD"/>
    <w:rsid w:val="00A96C5A"/>
    <w:rsid w:val="00AC27CA"/>
    <w:rsid w:val="00B00194"/>
    <w:rsid w:val="00B54380"/>
    <w:rsid w:val="00B55F60"/>
    <w:rsid w:val="00B95CB3"/>
    <w:rsid w:val="00BB0095"/>
    <w:rsid w:val="00BB60AC"/>
    <w:rsid w:val="00C26045"/>
    <w:rsid w:val="00C9298E"/>
    <w:rsid w:val="00CE1713"/>
    <w:rsid w:val="00CE4C13"/>
    <w:rsid w:val="00D31D50"/>
    <w:rsid w:val="00D57F5B"/>
    <w:rsid w:val="00D73469"/>
    <w:rsid w:val="00DC2818"/>
    <w:rsid w:val="00E14C8A"/>
    <w:rsid w:val="00E33785"/>
    <w:rsid w:val="00E63D8E"/>
    <w:rsid w:val="00E67017"/>
    <w:rsid w:val="00EE0589"/>
    <w:rsid w:val="00F169F8"/>
    <w:rsid w:val="00F526D6"/>
    <w:rsid w:val="00F55970"/>
    <w:rsid w:val="00F75207"/>
    <w:rsid w:val="00F845FD"/>
    <w:rsid w:val="00FD062F"/>
    <w:rsid w:val="022862C0"/>
    <w:rsid w:val="06305E94"/>
    <w:rsid w:val="0BED2ACB"/>
    <w:rsid w:val="136D47BB"/>
    <w:rsid w:val="137064C4"/>
    <w:rsid w:val="14C25CAA"/>
    <w:rsid w:val="15D0255F"/>
    <w:rsid w:val="16A91EF8"/>
    <w:rsid w:val="16AD40A9"/>
    <w:rsid w:val="18210A80"/>
    <w:rsid w:val="198D6566"/>
    <w:rsid w:val="1E834C47"/>
    <w:rsid w:val="24A150EC"/>
    <w:rsid w:val="26667673"/>
    <w:rsid w:val="279D33B3"/>
    <w:rsid w:val="2EB9643D"/>
    <w:rsid w:val="2EDD4A02"/>
    <w:rsid w:val="2F08570D"/>
    <w:rsid w:val="319D5345"/>
    <w:rsid w:val="3A0D016D"/>
    <w:rsid w:val="3A407133"/>
    <w:rsid w:val="3FE4452D"/>
    <w:rsid w:val="41A90AF8"/>
    <w:rsid w:val="43A402D7"/>
    <w:rsid w:val="482D0193"/>
    <w:rsid w:val="4B3D4EF1"/>
    <w:rsid w:val="4EF31116"/>
    <w:rsid w:val="507C5CA8"/>
    <w:rsid w:val="52F17641"/>
    <w:rsid w:val="543920E5"/>
    <w:rsid w:val="543E2176"/>
    <w:rsid w:val="55636494"/>
    <w:rsid w:val="56634A1D"/>
    <w:rsid w:val="5EB61EAB"/>
    <w:rsid w:val="5F845BFB"/>
    <w:rsid w:val="6280757E"/>
    <w:rsid w:val="63B22AAB"/>
    <w:rsid w:val="649E1863"/>
    <w:rsid w:val="6BC2744F"/>
    <w:rsid w:val="78075B85"/>
    <w:rsid w:val="796E19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页眉 字符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vsbcontent_star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vsbcontent_end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5">
    <w:name w:val="Char1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 w:cs="Calibri"/>
      <w:sz w:val="24"/>
      <w:szCs w:val="20"/>
      <w:lang w:eastAsia="en-US"/>
    </w:rPr>
  </w:style>
  <w:style w:type="character" w:customStyle="1" w:styleId="16">
    <w:name w:val="标题 1 字符"/>
    <w:basedOn w:val="7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5FF5D-61F4-496D-BFE7-E33226273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wei</dc:creator>
  <cp:lastModifiedBy>Chelsear</cp:lastModifiedBy>
  <dcterms:modified xsi:type="dcterms:W3CDTF">2022-02-10T01:51:44Z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BC8FBAB8FAF449CD849F54F5548A21C2</vt:lpwstr>
  </property>
</Properties>
</file>