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55" w:lineRule="atLeast"/>
        <w:jc w:val="center"/>
        <w:outlineLvl w:val="2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关于开展中国法学会2022年度部级法学研究课题申报通知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各部门、各单位：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中国法学会2022年度部级法学研究课题招标申报工作已经开展，现就有关事项通知如下：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 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一、注意事项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1.申请人要严格按照附件1、附件2要求进行申报。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2.申请人作为主持人只能申报一个课题，同时可作为另一个课题的课题组成员。单纯作为课题组成员的，可同时参加两个课题组。超过的，按不合格申请处理。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3.申报人需登录中国法学会课题管理系统进行申报（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instrText xml:space="preserve"> HYPERLINK "https://210.12.173.249:8843/front/index" \t "https://www.chinalaw.org.cn/portal/article/index/id/_blank" </w:instrTex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https://210.12.173.249:8843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），注册后按照系统提示填写个人申报信息及提交附件。一旦提交，申报内容将无法修改。申报人可自行登录课题管理系统查询申报进程。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4.申报截止时间为2022年5月31日，届时申报通道自动关闭，逾期将无法提交申报材料。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5.为了方便申请人申报，申请时暂不需要所在单位、所在单位科研管理部门、财务部门审核盖章。经评审拟立项的，由拟立项课题的申请人按照相关要求，提供所在单位科研管理部门及财务部门审核意见，并扫描上传至中国法学会课题管理系统。</w:t>
      </w:r>
      <w:bookmarkStart w:id="0" w:name="_GoBack"/>
      <w:bookmarkEnd w:id="0"/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、提交材料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2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请以部门为单位于5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：00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前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将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附件3、附件4纸质版</w:t>
      </w:r>
      <w:r>
        <w:rPr>
          <w:rFonts w:hint="eastAsia" w:ascii="仿宋" w:hAnsi="仿宋" w:eastAsia="仿宋" w:cs="Times New Roman"/>
          <w:b w:val="0"/>
          <w:bCs w:val="0"/>
          <w:color w:val="000000"/>
          <w:sz w:val="28"/>
          <w:szCs w:val="28"/>
          <w:lang w:val="en-US" w:eastAsia="zh-CN"/>
        </w:rPr>
        <w:t>报送科研处计划科办公室（行政楼315），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同时将电子版发送</w:t>
      </w:r>
      <w:r>
        <w:rPr>
          <w:rFonts w:hint="eastAsia" w:ascii="仿宋" w:hAnsi="仿宋" w:eastAsia="仿宋" w:cs="Times New Roman"/>
          <w:color w:val="000000"/>
          <w:sz w:val="28"/>
          <w:szCs w:val="28"/>
          <w:u w:val="none"/>
          <w:lang w:val="en-US" w:eastAsia="zh-CN"/>
        </w:rPr>
        <w:t>至电子邮箱</w:t>
      </w:r>
      <w:r>
        <w:rPr>
          <w:rFonts w:hint="eastAsia" w:ascii="仿宋" w:hAnsi="仿宋" w:eastAsia="仿宋" w:cs="Times New Roman"/>
          <w:color w:val="000000"/>
          <w:sz w:val="28"/>
          <w:szCs w:val="28"/>
          <w:u w:val="none"/>
        </w:rPr>
        <w:t>nzxyjhk@163.com</w:t>
      </w:r>
      <w:r>
        <w:rPr>
          <w:rFonts w:hint="eastAsia" w:ascii="仿宋" w:hAnsi="仿宋" w:eastAsia="仿宋" w:cs="Times New Roman"/>
          <w:color w:val="000000"/>
          <w:sz w:val="28"/>
          <w:szCs w:val="28"/>
          <w:u w:val="none"/>
          <w:lang w:val="en-US" w:eastAsia="zh-CN"/>
        </w:rPr>
        <w:t>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0531-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86526656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：</w:t>
      </w:r>
    </w:p>
    <w:p>
      <w:pPr>
        <w:pStyle w:val="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leftChars="0" w:firstLine="1120" w:firstLine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中国法学会2022年度部级法学研究课题申报公告</w:t>
      </w:r>
    </w:p>
    <w:p>
      <w:pPr>
        <w:pStyle w:val="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leftChars="0" w:firstLine="1120" w:firstLine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中国法学会2022年度部级法学研究课题指南</w:t>
      </w:r>
    </w:p>
    <w:p>
      <w:pPr>
        <w:pStyle w:val="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leftChars="0" w:firstLine="1120" w:firstLine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项目申报形式审查表</w:t>
      </w:r>
    </w:p>
    <w:p>
      <w:pPr>
        <w:pStyle w:val="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leftChars="0" w:firstLine="1120" w:firstLineChars="4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  <w:t>课题申报汇总表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 xml:space="preserve">科研处 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22</w:t>
      </w:r>
      <w:r>
        <w:rPr>
          <w:rFonts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</w:t>
      </w:r>
      <w:r>
        <w:rPr>
          <w:rFonts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12</w:t>
      </w:r>
      <w:r>
        <w:rPr>
          <w:rFonts w:ascii="仿宋" w:hAnsi="仿宋" w:eastAsia="仿宋" w:cs="宋体"/>
          <w:color w:val="000000"/>
          <w:sz w:val="28"/>
          <w:szCs w:val="28"/>
        </w:rPr>
        <w:t>日</w:t>
      </w:r>
    </w:p>
    <w:p>
      <w:pPr>
        <w:spacing w:line="220" w:lineRule="atLeast"/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A92D1"/>
    <w:multiLevelType w:val="singleLevel"/>
    <w:tmpl w:val="261A92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61B93"/>
    <w:rsid w:val="000A6325"/>
    <w:rsid w:val="00261E7C"/>
    <w:rsid w:val="00323B43"/>
    <w:rsid w:val="003D37D8"/>
    <w:rsid w:val="003F5B9A"/>
    <w:rsid w:val="00426133"/>
    <w:rsid w:val="004358AB"/>
    <w:rsid w:val="004A4B06"/>
    <w:rsid w:val="008B7726"/>
    <w:rsid w:val="009B029D"/>
    <w:rsid w:val="00B00194"/>
    <w:rsid w:val="00D31D50"/>
    <w:rsid w:val="00DE389B"/>
    <w:rsid w:val="0D9A6FB4"/>
    <w:rsid w:val="0F842E1D"/>
    <w:rsid w:val="1C0E52F2"/>
    <w:rsid w:val="1FB9491D"/>
    <w:rsid w:val="25423C43"/>
    <w:rsid w:val="2A863886"/>
    <w:rsid w:val="2FAB1263"/>
    <w:rsid w:val="320D6EDC"/>
    <w:rsid w:val="32D36FA1"/>
    <w:rsid w:val="3D973D6C"/>
    <w:rsid w:val="3F9377AF"/>
    <w:rsid w:val="40314FA3"/>
    <w:rsid w:val="40B27A77"/>
    <w:rsid w:val="40C833E1"/>
    <w:rsid w:val="41E55C2A"/>
    <w:rsid w:val="4CD057AD"/>
    <w:rsid w:val="50910BD2"/>
    <w:rsid w:val="52B60583"/>
    <w:rsid w:val="5E5B1BAD"/>
    <w:rsid w:val="70147B21"/>
    <w:rsid w:val="79A16EB2"/>
    <w:rsid w:val="7A753483"/>
    <w:rsid w:val="7CC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6</TotalTime>
  <ScaleCrop>false</ScaleCrop>
  <LinksUpToDate>false</LinksUpToDate>
  <CharactersWithSpaces>413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wei</dc:creator>
  <cp:lastModifiedBy>Chelsear</cp:lastModifiedBy>
  <dcterms:modified xsi:type="dcterms:W3CDTF">2022-02-12T03:58:14Z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E487BB1C67A344139237A5B4E0EF1EEB</vt:lpwstr>
  </property>
</Properties>
</file>