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黑体" w:hAnsi="黑体" w:eastAsia="黑体" w:cs="宋体"/>
          <w:bCs/>
          <w:color w:val="000000"/>
          <w:sz w:val="32"/>
          <w:szCs w:val="32"/>
          <w:lang w:val="en-US" w:eastAsia="zh-CN"/>
        </w:rPr>
      </w:pPr>
      <w:r>
        <w:rPr>
          <w:rFonts w:hint="default" w:ascii="黑体" w:hAnsi="黑体" w:eastAsia="黑体" w:cs="宋体"/>
          <w:bCs/>
          <w:color w:val="000000"/>
          <w:sz w:val="32"/>
          <w:szCs w:val="32"/>
          <w:lang w:val="en-US" w:eastAsia="zh-CN"/>
        </w:rPr>
        <w:t>关于202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val="en-US" w:eastAsia="zh-CN"/>
        </w:rPr>
        <w:t>2</w:t>
      </w:r>
      <w:r>
        <w:rPr>
          <w:rFonts w:hint="default" w:ascii="黑体" w:hAnsi="黑体" w:eastAsia="黑体" w:cs="宋体"/>
          <w:bCs/>
          <w:color w:val="000000"/>
          <w:sz w:val="32"/>
          <w:szCs w:val="32"/>
          <w:lang w:val="en-US" w:eastAsia="zh-CN"/>
        </w:rPr>
        <w:t>年民政部部级课题（专项业务类）申报的通知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各部门、各单位：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为进一步深化民政重要理论、重大政策、重点工作和难点问题研究，为民政事业发展提供重要决策参考，依据《民政部部级课题管理办法》，发布202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年民政部部级课题（专项业务类）申报指南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  <w:t>，</w:t>
      </w:r>
      <w:r>
        <w:rPr>
          <w:rFonts w:ascii="仿宋" w:hAnsi="仿宋" w:eastAsia="仿宋" w:cs="Times New Roman"/>
          <w:color w:val="000000"/>
          <w:sz w:val="28"/>
          <w:szCs w:val="28"/>
        </w:rPr>
        <w:t>现将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具体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事宜通知如下： 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left="56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严格按照附件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通知具体要求申报。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2.申报人需认真填写《民政部部级课题申报书》（附件1），3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月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日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：00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前以部门为单位将纸质版申报书一式2份、汇总信息表1份交到科研处计划科（行政楼315）。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instrText xml:space="preserve"> HYPERLINK "mailto:同时将以上材料电子版发送至科研处计划科邮箱nzxyjhk@163.com" </w:instrTex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申报书电子版发送至科研处计划科邮箱nzxyjhk@163.com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。</w:t>
      </w:r>
      <w:r>
        <w:rPr>
          <w:rFonts w:hint="eastAsia" w:ascii="仿宋" w:hAnsi="仿宋" w:eastAsia="仿宋" w:cs="Times New Roman"/>
          <w:b w:val="0"/>
          <w:bCs w:val="0"/>
          <w:color w:val="000000"/>
          <w:sz w:val="28"/>
          <w:szCs w:val="28"/>
          <w:lang w:val="en-US" w:eastAsia="zh-CN"/>
        </w:rPr>
        <w:t>申报电子邮件的主题及附件标题请规范填写申报者姓名、具体题目及所在部门、单位信息，示例：“李某某：×××××××研究（山东女子学院×××学院）”。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申报项目</w:t>
      </w: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sz w:val="28"/>
          <w:szCs w:val="28"/>
        </w:rPr>
        <w:t>必须填写</w:t>
      </w:r>
      <w:r>
        <w:rPr>
          <w:rFonts w:hint="eastAsia" w:ascii="仿宋" w:hAnsi="仿宋" w:eastAsia="仿宋" w:cs="Times New Roman"/>
          <w:b w:val="0"/>
          <w:bCs w:val="0"/>
          <w:color w:val="000000"/>
          <w:sz w:val="28"/>
          <w:szCs w:val="28"/>
          <w:lang w:val="en-US" w:eastAsia="zh-CN"/>
        </w:rPr>
        <w:t>项目申报形式审查表。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Style w:val="7"/>
          <w:color w:val="000000"/>
          <w:sz w:val="22"/>
          <w:szCs w:val="22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  <w:lang w:eastAsia="zh-CN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高朋钊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 w:firstLineChars="2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科研处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计划科</w:t>
      </w:r>
      <w:r>
        <w:rPr>
          <w:rFonts w:ascii="仿宋" w:hAnsi="仿宋" w:eastAsia="仿宋" w:cs="Times New Roman"/>
          <w:color w:val="000000"/>
          <w:sz w:val="28"/>
          <w:szCs w:val="28"/>
        </w:rPr>
        <w:t>联系电话：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0531-</w:t>
      </w:r>
      <w:r>
        <w:rPr>
          <w:rFonts w:ascii="仿宋" w:hAnsi="仿宋" w:eastAsia="仿宋" w:cs="Times New Roman"/>
          <w:color w:val="000000"/>
          <w:sz w:val="28"/>
          <w:szCs w:val="28"/>
        </w:rPr>
        <w:t>86526656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56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附件：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991" w:firstLineChars="354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1.民政部部级课题申报书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991" w:firstLineChars="354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2.课题报告写作要求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420" w:lineRule="atLeast"/>
        <w:ind w:firstLine="991" w:firstLineChars="354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3.2020年民政部部级课题（专项业务类）申报指南</w:t>
      </w:r>
    </w:p>
    <w:p>
      <w:pPr>
        <w:pStyle w:val="4"/>
        <w:widowControl w:val="0"/>
        <w:numPr>
          <w:numId w:val="0"/>
        </w:numPr>
        <w:shd w:val="clear" w:color="auto" w:fill="FFFFFF"/>
        <w:spacing w:before="0" w:beforeAutospacing="0" w:after="0" w:afterAutospacing="0" w:line="420" w:lineRule="atLeast"/>
        <w:ind w:firstLine="1120" w:firstLineChars="400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/>
        </w:rPr>
        <w:t>4.项目申报形式审查表</w:t>
      </w:r>
    </w:p>
    <w:p>
      <w:pPr>
        <w:pStyle w:val="4"/>
        <w:widowControl w:val="0"/>
        <w:numPr>
          <w:numId w:val="0"/>
        </w:numPr>
        <w:shd w:val="clear" w:color="auto" w:fill="FFFFFF"/>
        <w:spacing w:before="0" w:beforeAutospacing="0" w:after="0" w:afterAutospacing="0" w:line="420" w:lineRule="atLeast"/>
        <w:ind w:firstLine="1120" w:firstLineChars="400"/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仿宋" w:hAnsi="仿宋" w:eastAsia="仿宋" w:cs="Times New Roman"/>
          <w:color w:val="000000"/>
          <w:sz w:val="28"/>
          <w:szCs w:val="28"/>
          <w:lang w:val="en-US" w:eastAsia="zh-CN"/>
        </w:rPr>
        <w:t>5.项目申报形式审查表2021.12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科研处</w:t>
      </w:r>
    </w:p>
    <w:p>
      <w:pPr>
        <w:shd w:val="clear" w:color="auto" w:fill="FFFFFF"/>
        <w:adjustRightInd/>
        <w:snapToGrid/>
        <w:spacing w:before="100" w:beforeAutospacing="1" w:after="100" w:afterAutospacing="1"/>
        <w:jc w:val="righ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z w:val="28"/>
          <w:szCs w:val="28"/>
        </w:rPr>
        <w:t>20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22</w:t>
      </w:r>
      <w:r>
        <w:rPr>
          <w:rFonts w:ascii="仿宋" w:hAnsi="仿宋" w:eastAsia="仿宋" w:cs="宋体"/>
          <w:color w:val="000000"/>
          <w:sz w:val="28"/>
          <w:szCs w:val="28"/>
        </w:rPr>
        <w:t>年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月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21</w:t>
      </w:r>
      <w:r>
        <w:rPr>
          <w:rFonts w:ascii="仿宋" w:hAnsi="仿宋" w:eastAsia="仿宋" w:cs="宋体"/>
          <w:color w:val="000000"/>
          <w:sz w:val="28"/>
          <w:szCs w:val="28"/>
        </w:rPr>
        <w:t>日</w:t>
      </w:r>
    </w:p>
    <w:sectPr>
      <w:pgSz w:w="11906" w:h="16838"/>
      <w:pgMar w:top="680" w:right="1134" w:bottom="68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1CC6"/>
    <w:rsid w:val="000208C0"/>
    <w:rsid w:val="00077B2B"/>
    <w:rsid w:val="000A2E55"/>
    <w:rsid w:val="000A6325"/>
    <w:rsid w:val="000B6175"/>
    <w:rsid w:val="001B4B5C"/>
    <w:rsid w:val="001B5ED0"/>
    <w:rsid w:val="0025390A"/>
    <w:rsid w:val="002824AA"/>
    <w:rsid w:val="002E29E1"/>
    <w:rsid w:val="002E4599"/>
    <w:rsid w:val="00323B43"/>
    <w:rsid w:val="00332DDE"/>
    <w:rsid w:val="0039288F"/>
    <w:rsid w:val="003B5582"/>
    <w:rsid w:val="003C169B"/>
    <w:rsid w:val="003D37D8"/>
    <w:rsid w:val="003F5B9A"/>
    <w:rsid w:val="00426133"/>
    <w:rsid w:val="004348EE"/>
    <w:rsid w:val="004358AB"/>
    <w:rsid w:val="0046483A"/>
    <w:rsid w:val="00480B17"/>
    <w:rsid w:val="00487E9E"/>
    <w:rsid w:val="004A4B06"/>
    <w:rsid w:val="004F4CBC"/>
    <w:rsid w:val="0056639B"/>
    <w:rsid w:val="00567E7E"/>
    <w:rsid w:val="0059691F"/>
    <w:rsid w:val="005F234A"/>
    <w:rsid w:val="00610812"/>
    <w:rsid w:val="00610E3C"/>
    <w:rsid w:val="00642A49"/>
    <w:rsid w:val="006F6A59"/>
    <w:rsid w:val="007B674A"/>
    <w:rsid w:val="007C69C5"/>
    <w:rsid w:val="007E1B67"/>
    <w:rsid w:val="007E7F5D"/>
    <w:rsid w:val="008303B2"/>
    <w:rsid w:val="008B7726"/>
    <w:rsid w:val="008C2A69"/>
    <w:rsid w:val="00984377"/>
    <w:rsid w:val="009B029D"/>
    <w:rsid w:val="00A26FEB"/>
    <w:rsid w:val="00A61CD9"/>
    <w:rsid w:val="00A76DAD"/>
    <w:rsid w:val="00A96C5A"/>
    <w:rsid w:val="00AC27CA"/>
    <w:rsid w:val="00B00194"/>
    <w:rsid w:val="00B54380"/>
    <w:rsid w:val="00B55F60"/>
    <w:rsid w:val="00B95CB3"/>
    <w:rsid w:val="00BB0095"/>
    <w:rsid w:val="00BB60AC"/>
    <w:rsid w:val="00C26045"/>
    <w:rsid w:val="00C9298E"/>
    <w:rsid w:val="00CE1713"/>
    <w:rsid w:val="00CE4C13"/>
    <w:rsid w:val="00D31D50"/>
    <w:rsid w:val="00D57F5B"/>
    <w:rsid w:val="00DC2818"/>
    <w:rsid w:val="00E14C8A"/>
    <w:rsid w:val="00E33785"/>
    <w:rsid w:val="00E63D8E"/>
    <w:rsid w:val="00E67017"/>
    <w:rsid w:val="00EE0589"/>
    <w:rsid w:val="00F169F8"/>
    <w:rsid w:val="00F526D6"/>
    <w:rsid w:val="00F55970"/>
    <w:rsid w:val="00F75207"/>
    <w:rsid w:val="00F845FD"/>
    <w:rsid w:val="00FD062F"/>
    <w:rsid w:val="022862C0"/>
    <w:rsid w:val="06A92350"/>
    <w:rsid w:val="14A4299C"/>
    <w:rsid w:val="15D0255F"/>
    <w:rsid w:val="198D6566"/>
    <w:rsid w:val="1A002777"/>
    <w:rsid w:val="1E834C47"/>
    <w:rsid w:val="23FA061B"/>
    <w:rsid w:val="24A150EC"/>
    <w:rsid w:val="2EDD4A02"/>
    <w:rsid w:val="2F08570D"/>
    <w:rsid w:val="3A0D016D"/>
    <w:rsid w:val="3A407133"/>
    <w:rsid w:val="3AAD7959"/>
    <w:rsid w:val="3B4756B8"/>
    <w:rsid w:val="3FE4452D"/>
    <w:rsid w:val="40332CB3"/>
    <w:rsid w:val="43A402D7"/>
    <w:rsid w:val="46901DB7"/>
    <w:rsid w:val="482D0193"/>
    <w:rsid w:val="4AC97E97"/>
    <w:rsid w:val="4D106251"/>
    <w:rsid w:val="507C5CA8"/>
    <w:rsid w:val="543920E5"/>
    <w:rsid w:val="543E2176"/>
    <w:rsid w:val="57344F2A"/>
    <w:rsid w:val="5C4E644E"/>
    <w:rsid w:val="637A221F"/>
    <w:rsid w:val="63B22AAB"/>
    <w:rsid w:val="649E1863"/>
    <w:rsid w:val="6A925571"/>
    <w:rsid w:val="758A3E75"/>
    <w:rsid w:val="78075B85"/>
    <w:rsid w:val="78D11922"/>
    <w:rsid w:val="7D676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customStyle="1" w:styleId="12">
    <w:name w:val="vsbcontent_start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3">
    <w:name w:val="vsbcontent_end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14">
    <w:name w:val="Char1"/>
    <w:basedOn w:val="1"/>
    <w:qFormat/>
    <w:uiPriority w:val="0"/>
    <w:pPr>
      <w:adjustRightInd/>
      <w:snapToGrid/>
      <w:spacing w:after="160" w:line="240" w:lineRule="exact"/>
    </w:pPr>
    <w:rPr>
      <w:rFonts w:ascii="Verdana" w:hAnsi="Verdana" w:eastAsia="仿宋_GB2312" w:cs="Calibri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5FF5D-61F4-496D-BFE7-E33226273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179</Words>
  <Characters>1026</Characters>
  <Lines>8</Lines>
  <Paragraphs>2</Paragraphs>
  <TotalTime>2</TotalTime>
  <ScaleCrop>false</ScaleCrop>
  <LinksUpToDate>false</LinksUpToDate>
  <CharactersWithSpaces>1203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wei</dc:creator>
  <cp:lastModifiedBy>Chelsear</cp:lastModifiedBy>
  <dcterms:modified xsi:type="dcterms:W3CDTF">2022-02-21T08:07:03Z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D84A8317A36044098152DD54B7353F69</vt:lpwstr>
  </property>
</Properties>
</file>